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русскому языку 6 класс</w:t>
      </w:r>
    </w:p>
    <w:p>
      <w:pPr>
        <w:pStyle w:val="aa"/>
        <w:ind w:left="0" w:right="0"/>
      </w:pPr>
      <w:r/>
      <w:r>
        <w:t xml:space="preserve">  1-3  </w:t>
      </w:r>
    </w:p>
    <w:p>
      <w:pPr>
        <w:ind w:left="0" w:right="0"/>
      </w:pPr>
      <w:r/>
    </w:p>
    <w:p>
      <w:pPr>
        <w:ind w:left="0" w:right="0"/>
      </w:pPr>
      <w:r/>
      <w:r>
        <w:t xml:space="preserve">         Март – первый месяц весны, он всему лесному году начало. Снег в лесу ещё глубокий, на открытых местах рыхлый. Небольшие сугробы блестят и радужно искрятся на свету. С веток деревьев вдруг падают(3) огромные шапки снега, а в солнечные дни от деревьев разбегаются длинные синие тени. На реках и прудах образовались первые полыньи. Под серебряной корочкой наста пробивают себе дорогу ручейки. На крышах ночью вырастают огромные сосульки, а днём на них красиво играет солнце.</w:t>
        <w:br/>
      </w:r>
      <w:r>
        <w:t xml:space="preserve">         В лесу уже запылил орешник(2). Легонечко стукни по его веткам – в воздухе сразу же повиснет нежное жёлто-зёленое облачко. На согретых солнцем взгорках и откосах выскочили золотые солнышки мать-и- мачехи. Изменился цвет коры осины. Её стволы стали зеленовато- серыми.</w:t>
      </w:r>
    </w:p>
    <w:p>
      <w:pPr>
        <w:ind w:left="0" w:right="0"/>
        <w:jc w:val="right"/>
      </w:pPr>
      <w:r/>
      <w:r>
        <w:rPr>
          <w:i/>
        </w:rPr>
        <w:t>(По Н. Коростелёву)</w:t>
      </w:r>
    </w:p>
    <w:p>
      <w:pPr>
        <w:ind w:left="0" w:right="0"/>
      </w:pPr>
      <w:r/>
      <w:r>
        <w:t>2. Морфемный и словообразовательный разборы слова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2647950" cy="84772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8477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</w:p>
    <w:p>
      <w:pPr>
        <w:ind w:left="0" w:right="0"/>
      </w:pPr>
      <w:r/>
      <w:r>
        <w:t>Морфологический разбор слова</w:t>
        <w:br/>
      </w:r>
      <w:r>
        <w:rPr>
          <w:b/>
        </w:rPr>
        <w:t>падают(3)</w:t>
        <w:br/>
      </w:r>
      <w:r>
        <w:t>1. Падают (что делают?) – глагол, н. ф. – падать.</w:t>
        <w:br/>
      </w:r>
      <w:r>
        <w:t>2. Пост. – несов. вид, невозвр., непереходн., I спр.; непост. – в форме изъявит. накл., наст. вр.,</w:t>
        <w:br/>
      </w:r>
      <w:r>
        <w:t>3-е л., мн. ч.</w:t>
        <w:br/>
      </w:r>
      <w:r>
        <w:t>3. В предложении является сказуемым.</w:t>
      </w:r>
    </w:p>
    <w:p>
      <w:pPr>
        <w:pStyle w:val="aa"/>
        <w:ind w:left="0" w:right="0"/>
      </w:pPr>
      <w:r/>
      <w:r>
        <w:t xml:space="preserve">  3-4  </w:t>
      </w:r>
    </w:p>
    <w:p>
      <w:pPr>
        <w:ind w:left="0" w:right="0"/>
      </w:pPr>
      <w:r/>
    </w:p>
    <w:p>
      <w:pPr>
        <w:ind w:left="0" w:right="0"/>
      </w:pPr>
      <w:r/>
      <w:r>
        <w:t>3. Ответ может быть сформулирован так:</w:t>
        <w:br/>
      </w:r>
      <w:r>
        <w:rPr>
          <w:i/>
        </w:rPr>
        <w:t>Преподаватель физкультуры решил сделать свои уроки интересными и придумал, как растормошить скучающих студентов: он прикрепил корзины из-под персиков к ограждению вокруг зала и предложил своим питомцам бросать в них футбольный мяч</w:t>
      </w:r>
      <w:r>
        <w:t>.</w:t>
        <w:br/>
      </w:r>
      <w:r>
        <w:t>Ответ может быть дан в иной, близкой по смыслу формулировке</w:t>
        <w:br/>
        <w:br/>
      </w:r>
      <w:r>
        <w:t>4. Правильный ответ должен содержать следующие элементы:</w:t>
        <w:br/>
      </w:r>
      <w:r>
        <w:t>1) распознавание лексического значения слова в данном контексте.</w:t>
        <w:br/>
      </w:r>
      <w:r>
        <w:t>В контексте указанного в задании предложения может быть дано такое объяснение:</w:t>
        <w:br/>
      </w:r>
      <w:r>
        <w:rPr>
          <w:i/>
        </w:rPr>
        <w:t>Забросить – бросить, метнуть куда-нибудь.</w:t>
        <w:br/>
      </w:r>
      <w:r>
        <w:t>(Может быть дано иное, близкое по смыслу объяснение. В объяснении в той или</w:t>
        <w:br/>
      </w:r>
      <w:r>
        <w:t>иной форме в контексте указанного в задании предложения должно быть</w:t>
        <w:br/>
      </w:r>
      <w:r>
        <w:t>сформулировано значение слова.)</w:t>
        <w:br/>
      </w:r>
      <w:r>
        <w:t>2) самостоятельно составленное предложение, в контексте которого данное</w:t>
        <w:br/>
      </w:r>
      <w:r>
        <w:t>многозначное слово употреблено в другом значении.</w:t>
        <w:br/>
      </w:r>
      <w:r>
        <w:t>Вариант ответа:</w:t>
      </w:r>
      <w:r>
        <w:rPr>
          <w:i/>
        </w:rPr>
        <w:t>Сестра увлеклась бисероплетением и забросила свои занятия музыкой.</w:t>
        <w:br/>
      </w:r>
      <w:r>
        <w:t>Возможны варианты предложения, в контексте которых данное многозначное слово</w:t>
        <w:br/>
      </w:r>
      <w:r>
        <w:t>употреблено в иных значениях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rPr>
          <w:i/>
        </w:rPr>
        <w:t>Маршрут самый трудный, двум участницам.</w:t>
        <w:br/>
      </w:r>
      <w:r>
        <w:rPr>
          <w:i/>
        </w:rPr>
        <w:t>ИЛИ Маршрут труднейший, двум участницам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